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AB" w:rsidRDefault="001A3CAB" w:rsidP="005C2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23CE" w:rsidRPr="001A3CAB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CAB">
        <w:rPr>
          <w:b/>
          <w:sz w:val="28"/>
          <w:szCs w:val="28"/>
        </w:rPr>
        <w:t>P</w:t>
      </w:r>
      <w:r w:rsidR="001F650D" w:rsidRPr="001A3CAB">
        <w:rPr>
          <w:b/>
          <w:sz w:val="28"/>
          <w:szCs w:val="28"/>
        </w:rPr>
        <w:t>ovinná příloha Ž</w:t>
      </w:r>
      <w:r w:rsidR="005C23CE" w:rsidRPr="001A3CAB">
        <w:rPr>
          <w:b/>
          <w:sz w:val="28"/>
          <w:szCs w:val="28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1A3CAB" w:rsidRDefault="005C23CE" w:rsidP="001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</w:t>
      </w:r>
    </w:p>
    <w:p w:rsidR="001A3CAB" w:rsidRDefault="001A3CAB" w:rsidP="001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MAS Brána do Českého ráje </w:t>
      </w:r>
      <w:r w:rsidR="001F650D">
        <w:rPr>
          <w:b/>
        </w:rPr>
        <w:t>2014 – 2020</w:t>
      </w:r>
      <w:r w:rsidR="00003311" w:rsidRPr="00003311">
        <w:rPr>
          <w:b/>
        </w:rPr>
        <w:t xml:space="preserve"> </w:t>
      </w:r>
    </w:p>
    <w:p w:rsidR="001A3CAB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:rsidR="001A3CAB" w:rsidRDefault="001A3CAB" w:rsidP="001A3CAB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:rsidR="001A3CAB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:rsidR="001A3CAB" w:rsidRPr="00003311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  <w:r w:rsidR="001A3CAB">
        <w:t>: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6941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:rsidR="005C23CE" w:rsidRPr="008863C4" w:rsidRDefault="005C23CE" w:rsidP="007C58C5">
            <w:pPr>
              <w:autoSpaceDE w:val="0"/>
              <w:autoSpaceDN w:val="0"/>
              <w:adjustRightInd w:val="0"/>
            </w:pPr>
          </w:p>
          <w:p w:rsidR="005C23CE" w:rsidRPr="008863C4" w:rsidRDefault="005C23CE" w:rsidP="007C58C5">
            <w:pPr>
              <w:autoSpaceDE w:val="0"/>
              <w:autoSpaceDN w:val="0"/>
              <w:adjustRightInd w:val="0"/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:rsidR="005C23CE" w:rsidRPr="008863C4" w:rsidRDefault="005C23CE" w:rsidP="007C58C5">
            <w:pPr>
              <w:autoSpaceDE w:val="0"/>
              <w:autoSpaceDN w:val="0"/>
              <w:adjustRightInd w:val="0"/>
            </w:pPr>
          </w:p>
          <w:p w:rsidR="005C23CE" w:rsidRPr="008863C4" w:rsidRDefault="005C23CE" w:rsidP="007C58C5">
            <w:pPr>
              <w:autoSpaceDE w:val="0"/>
              <w:autoSpaceDN w:val="0"/>
              <w:adjustRightInd w:val="0"/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975" w:type="dxa"/>
          </w:tcPr>
          <w:p w:rsidR="008863C4" w:rsidRDefault="008863C4" w:rsidP="002E74BB">
            <w:pPr>
              <w:autoSpaceDE w:val="0"/>
              <w:autoSpaceDN w:val="0"/>
              <w:adjustRightInd w:val="0"/>
            </w:pPr>
          </w:p>
          <w:p w:rsidR="002E74BB" w:rsidRPr="008863C4" w:rsidRDefault="00B05F1A" w:rsidP="002E74BB">
            <w:pPr>
              <w:autoSpaceDE w:val="0"/>
              <w:autoSpaceDN w:val="0"/>
              <w:adjustRightInd w:val="0"/>
            </w:pPr>
            <w:r>
              <w:t>Podpora venkovských oblastí  (</w:t>
            </w:r>
            <w:proofErr w:type="spellStart"/>
            <w:r>
              <w:t>fiche</w:t>
            </w:r>
            <w:proofErr w:type="spellEnd"/>
            <w:r>
              <w:t xml:space="preserve"> č. 17)</w:t>
            </w:r>
            <w:bookmarkStart w:id="0" w:name="_GoBack"/>
            <w:bookmarkEnd w:id="0"/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8863C4">
        <w:t xml:space="preserve">sledujícími cíli a </w:t>
      </w:r>
      <w:r w:rsidR="001F650D">
        <w:t xml:space="preserve"> </w:t>
      </w:r>
      <w:r w:rsidRPr="00003311">
        <w:t>opatřeními</w:t>
      </w:r>
      <w:r w:rsidR="001F650D">
        <w:t xml:space="preserve"> </w:t>
      </w:r>
      <w:r w:rsidR="008863C4">
        <w:t xml:space="preserve">Strategie </w:t>
      </w:r>
      <w:r w:rsidRPr="00003311">
        <w:t>CLLD</w:t>
      </w:r>
      <w:r w:rsidR="008863C4">
        <w:t xml:space="preserve"> MAS Brána do Českého ráje</w:t>
      </w:r>
      <w:r w:rsidRPr="00003311">
        <w:t xml:space="preserve">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5C23CE" w:rsidP="001A3CAB">
            <w:pPr>
              <w:autoSpaceDE w:val="0"/>
              <w:autoSpaceDN w:val="0"/>
              <w:adjustRightInd w:val="0"/>
            </w:pPr>
            <w:r w:rsidRPr="001F650D">
              <w:t>S</w:t>
            </w:r>
            <w:r w:rsidR="001A3CAB">
              <w:t>trategický cíl</w:t>
            </w:r>
            <w:r w:rsidR="001F650D"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A3CAB" w:rsidP="007C58C5">
            <w:pPr>
              <w:autoSpaceDE w:val="0"/>
              <w:autoSpaceDN w:val="0"/>
              <w:adjustRightInd w:val="0"/>
            </w:pPr>
            <w:r>
              <w:t>Specifický cíl</w:t>
            </w:r>
            <w:r w:rsidR="001F650D"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A3CAB" w:rsidP="007C58C5">
            <w:pPr>
              <w:autoSpaceDE w:val="0"/>
              <w:autoSpaceDN w:val="0"/>
              <w:adjustRightInd w:val="0"/>
            </w:pPr>
            <w:r>
              <w:t>Opatření</w:t>
            </w:r>
            <w:r w:rsidR="001F650D">
              <w:t>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6A158D" w:rsidRDefault="006A158D" w:rsidP="005C23CE">
      <w:pPr>
        <w:autoSpaceDE w:val="0"/>
        <w:autoSpaceDN w:val="0"/>
        <w:adjustRightInd w:val="0"/>
      </w:pPr>
    </w:p>
    <w:p w:rsidR="006A158D" w:rsidRPr="00003311" w:rsidRDefault="006A158D" w:rsidP="005C23CE">
      <w:pPr>
        <w:autoSpaceDE w:val="0"/>
        <w:autoSpaceDN w:val="0"/>
        <w:adjustRightInd w:val="0"/>
      </w:pPr>
    </w:p>
    <w:p w:rsidR="00003311" w:rsidRPr="00003311" w:rsidRDefault="00003311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61084B" w:rsidRDefault="005C23CE" w:rsidP="0061084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61084B">
        <w:t xml:space="preserve">                             </w:t>
      </w:r>
      <w:r w:rsidR="0061084B">
        <w:rPr>
          <w:sz w:val="20"/>
          <w:szCs w:val="20"/>
        </w:rPr>
        <w:t>jméno a příjmení statutárního zástupce + podpis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1A3CAB" w:rsidRDefault="001A3CA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003311" w:rsidP="006A158D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8863C4">
        <w:rPr>
          <w:i/>
          <w:sz w:val="20"/>
          <w:szCs w:val="20"/>
        </w:rPr>
        <w:t xml:space="preserve">oznámka: </w:t>
      </w:r>
      <w:r w:rsidR="007F039C">
        <w:rPr>
          <w:i/>
          <w:sz w:val="20"/>
          <w:szCs w:val="20"/>
        </w:rPr>
        <w:t xml:space="preserve">Cíle a 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 w:rsidR="001A3CAB">
        <w:rPr>
          <w:i/>
          <w:sz w:val="20"/>
          <w:szCs w:val="20"/>
        </w:rPr>
        <w:t>MAS Brána do Českého ráje</w:t>
      </w:r>
      <w:r w:rsidR="005C23CE" w:rsidRPr="00003311">
        <w:rPr>
          <w:i/>
          <w:sz w:val="20"/>
          <w:szCs w:val="20"/>
        </w:rPr>
        <w:t xml:space="preserve"> 2014 – 2020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ve Strategické části v</w:t>
      </w:r>
      <w:r w:rsidR="007F039C">
        <w:rPr>
          <w:i/>
          <w:sz w:val="20"/>
          <w:szCs w:val="20"/>
        </w:rPr>
        <w:t> </w:t>
      </w:r>
      <w:r w:rsidR="005C23CE" w:rsidRPr="00003311">
        <w:rPr>
          <w:i/>
          <w:sz w:val="20"/>
          <w:szCs w:val="20"/>
        </w:rPr>
        <w:t>kapitol</w:t>
      </w:r>
      <w:r w:rsidR="007F039C">
        <w:rPr>
          <w:i/>
          <w:sz w:val="20"/>
          <w:szCs w:val="20"/>
        </w:rPr>
        <w:t xml:space="preserve">ách </w:t>
      </w:r>
      <w:r w:rsidRPr="00003311">
        <w:t xml:space="preserve"> </w:t>
      </w:r>
      <w:r w:rsidR="007F039C">
        <w:rPr>
          <w:i/>
          <w:sz w:val="20"/>
          <w:szCs w:val="20"/>
        </w:rPr>
        <w:t xml:space="preserve">4.2. – </w:t>
      </w:r>
      <w:proofErr w:type="gramStart"/>
      <w:r w:rsidR="007F039C">
        <w:rPr>
          <w:i/>
          <w:sz w:val="20"/>
          <w:szCs w:val="20"/>
        </w:rPr>
        <w:t>4.5</w:t>
      </w:r>
      <w:proofErr w:type="gramEnd"/>
      <w:r w:rsidR="007F039C">
        <w:rPr>
          <w:i/>
          <w:sz w:val="20"/>
          <w:szCs w:val="20"/>
        </w:rPr>
        <w:t>.</w:t>
      </w:r>
      <w:r w:rsidRPr="00003311">
        <w:rPr>
          <w:i/>
          <w:sz w:val="20"/>
          <w:szCs w:val="20"/>
        </w:rPr>
        <w:t xml:space="preserve"> </w:t>
      </w:r>
      <w:r w:rsidR="007F039C">
        <w:rPr>
          <w:i/>
          <w:sz w:val="20"/>
          <w:szCs w:val="20"/>
        </w:rPr>
        <w:t xml:space="preserve"> (str. 74 – 85)</w:t>
      </w:r>
    </w:p>
    <w:sectPr w:rsidR="00743222" w:rsidRPr="0000331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44" w:rsidRDefault="00EE2B44" w:rsidP="005C23CE">
      <w:r>
        <w:separator/>
      </w:r>
    </w:p>
  </w:endnote>
  <w:endnote w:type="continuationSeparator" w:id="0">
    <w:p w:rsidR="00EE2B44" w:rsidRDefault="00EE2B44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44" w:rsidRDefault="00EE2B44" w:rsidP="005C23CE">
      <w:r>
        <w:separator/>
      </w:r>
    </w:p>
  </w:footnote>
  <w:footnote w:type="continuationSeparator" w:id="0">
    <w:p w:rsidR="00EE2B44" w:rsidRDefault="00EE2B44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1A3CAB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-245745</wp:posOffset>
          </wp:positionV>
          <wp:extent cx="990600" cy="694690"/>
          <wp:effectExtent l="0" t="0" r="0" b="0"/>
          <wp:wrapTight wrapText="bothSides">
            <wp:wrapPolygon edited="0">
              <wp:start x="0" y="0"/>
              <wp:lineTo x="0" y="20731"/>
              <wp:lineTo x="21185" y="20731"/>
              <wp:lineTo x="2118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- uprava loga 2015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-231140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-217170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705CE"/>
    <w:rsid w:val="000A03F1"/>
    <w:rsid w:val="00121FCC"/>
    <w:rsid w:val="00173DF9"/>
    <w:rsid w:val="001A3CAB"/>
    <w:rsid w:val="001F650D"/>
    <w:rsid w:val="002E74BB"/>
    <w:rsid w:val="00315585"/>
    <w:rsid w:val="00434BDB"/>
    <w:rsid w:val="00470AA4"/>
    <w:rsid w:val="00565133"/>
    <w:rsid w:val="005C23CE"/>
    <w:rsid w:val="0061084B"/>
    <w:rsid w:val="006147FD"/>
    <w:rsid w:val="00641828"/>
    <w:rsid w:val="006A158D"/>
    <w:rsid w:val="007148EE"/>
    <w:rsid w:val="00743222"/>
    <w:rsid w:val="00751457"/>
    <w:rsid w:val="007F039C"/>
    <w:rsid w:val="008863C4"/>
    <w:rsid w:val="00A41836"/>
    <w:rsid w:val="00B05F1A"/>
    <w:rsid w:val="00C0346D"/>
    <w:rsid w:val="00C0432C"/>
    <w:rsid w:val="00C46172"/>
    <w:rsid w:val="00DB4801"/>
    <w:rsid w:val="00DE35C2"/>
    <w:rsid w:val="00EE2B44"/>
    <w:rsid w:val="00F14838"/>
    <w:rsid w:val="00F47A8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35264"/>
  <w15:docId w15:val="{5D0FCFDE-52AE-4AB6-8417-3880076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MASBCR</cp:lastModifiedBy>
  <cp:revision>3</cp:revision>
  <dcterms:created xsi:type="dcterms:W3CDTF">2020-03-25T19:25:00Z</dcterms:created>
  <dcterms:modified xsi:type="dcterms:W3CDTF">2020-03-25T22:27:00Z</dcterms:modified>
</cp:coreProperties>
</file>