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B" w:rsidRDefault="0099520B" w:rsidP="0099520B">
      <w:pPr>
        <w:pBdr>
          <w:bottom w:val="single" w:sz="12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-290195</wp:posOffset>
            </wp:positionV>
            <wp:extent cx="1257300" cy="886460"/>
            <wp:effectExtent l="19050" t="0" r="0" b="0"/>
            <wp:wrapSquare wrapText="bothSides"/>
            <wp:docPr id="1" name="Obrázek 0" descr="MAS- uprava loga 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- uprava loga 2015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MAS Brána do Českého </w:t>
      </w:r>
      <w:proofErr w:type="gramStart"/>
      <w:r>
        <w:rPr>
          <w:b/>
          <w:sz w:val="28"/>
          <w:szCs w:val="28"/>
        </w:rPr>
        <w:t>ráje, z.s.</w:t>
      </w:r>
      <w:proofErr w:type="gramEnd"/>
      <w:r>
        <w:rPr>
          <w:b/>
          <w:sz w:val="28"/>
          <w:szCs w:val="28"/>
        </w:rPr>
        <w:br/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 w:rsidRPr="001E72FC">
        <w:rPr>
          <w:b/>
          <w:sz w:val="24"/>
          <w:szCs w:val="24"/>
        </w:rPr>
        <w:t xml:space="preserve"> 27, 507 15 </w:t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>
        <w:rPr>
          <w:b/>
          <w:sz w:val="24"/>
          <w:szCs w:val="24"/>
        </w:rPr>
        <w:t xml:space="preserve">, IČ: </w:t>
      </w:r>
      <w:r w:rsidRPr="001E72FC">
        <w:rPr>
          <w:b/>
          <w:sz w:val="24"/>
          <w:szCs w:val="24"/>
        </w:rPr>
        <w:t>270 45 757</w:t>
      </w:r>
      <w:r w:rsidRPr="001E72FC">
        <w:rPr>
          <w:b/>
          <w:sz w:val="24"/>
          <w:szCs w:val="24"/>
        </w:rPr>
        <w:br/>
      </w:r>
      <w:hyperlink r:id="rId5" w:history="1">
        <w:r w:rsidRPr="0011782C">
          <w:rPr>
            <w:rStyle w:val="Hypertextovodkaz"/>
            <w:b/>
            <w:sz w:val="24"/>
            <w:szCs w:val="24"/>
          </w:rPr>
          <w:t>masbcr@seznam.cz</w:t>
        </w:r>
      </w:hyperlink>
    </w:p>
    <w:p w:rsidR="0099520B" w:rsidRDefault="0099520B" w:rsidP="0099520B">
      <w:pPr>
        <w:pBdr>
          <w:bottom w:val="single" w:sz="12" w:space="0" w:color="auto"/>
        </w:pBdr>
        <w:spacing w:line="240" w:lineRule="auto"/>
        <w:rPr>
          <w:b/>
          <w:sz w:val="28"/>
          <w:szCs w:val="28"/>
        </w:rPr>
      </w:pPr>
    </w:p>
    <w:p w:rsidR="0099520B" w:rsidRDefault="0099520B" w:rsidP="0099520B">
      <w:pPr>
        <w:rPr>
          <w:b/>
          <w:sz w:val="28"/>
          <w:szCs w:val="28"/>
        </w:rPr>
      </w:pPr>
    </w:p>
    <w:p w:rsidR="0099520B" w:rsidRDefault="0099520B" w:rsidP="0099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projednávání programových rámců</w:t>
      </w:r>
    </w:p>
    <w:p w:rsidR="0099520B" w:rsidRDefault="0099520B" w:rsidP="00995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setkání k</w:t>
      </w:r>
      <w:r w:rsidRPr="007F6D0B">
        <w:rPr>
          <w:b/>
          <w:sz w:val="24"/>
          <w:szCs w:val="24"/>
        </w:rPr>
        <w:t xml:space="preserve">onané dne </w:t>
      </w:r>
      <w:proofErr w:type="gramStart"/>
      <w:r>
        <w:rPr>
          <w:b/>
          <w:sz w:val="24"/>
          <w:szCs w:val="24"/>
        </w:rPr>
        <w:t>9.12.2015</w:t>
      </w:r>
      <w:proofErr w:type="gram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Lužanech</w:t>
      </w:r>
      <w:proofErr w:type="spellEnd"/>
    </w:p>
    <w:p w:rsidR="0099520B" w:rsidRDefault="0099520B" w:rsidP="00995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Představení programových rámců</w:t>
      </w:r>
    </w:p>
    <w:p w:rsidR="0099520B" w:rsidRDefault="0099520B" w:rsidP="0099520B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 xml:space="preserve">Ing. </w:t>
      </w:r>
      <w:proofErr w:type="spellStart"/>
      <w:r w:rsidRPr="00393A2B">
        <w:rPr>
          <w:sz w:val="24"/>
          <w:szCs w:val="24"/>
          <w:u w:val="single"/>
        </w:rPr>
        <w:t>Nekvasilová</w:t>
      </w:r>
      <w:proofErr w:type="spellEnd"/>
      <w:r w:rsidRPr="00393A2B">
        <w:rPr>
          <w:sz w:val="24"/>
          <w:szCs w:val="24"/>
          <w:u w:val="single"/>
        </w:rPr>
        <w:t>: představila možnosti</w:t>
      </w:r>
      <w:r>
        <w:rPr>
          <w:sz w:val="24"/>
          <w:szCs w:val="24"/>
          <w:u w:val="single"/>
        </w:rPr>
        <w:t xml:space="preserve"> DT z</w:t>
      </w:r>
      <w:r w:rsidRPr="00393A2B">
        <w:rPr>
          <w:sz w:val="24"/>
          <w:szCs w:val="24"/>
          <w:u w:val="single"/>
        </w:rPr>
        <w:t xml:space="preserve"> IROP a OPZ</w:t>
      </w:r>
      <w:r>
        <w:rPr>
          <w:sz w:val="24"/>
          <w:szCs w:val="24"/>
          <w:u w:val="single"/>
        </w:rPr>
        <w:t xml:space="preserve"> a možnosti SCLLD </w:t>
      </w:r>
      <w:r>
        <w:rPr>
          <w:sz w:val="24"/>
          <w:szCs w:val="24"/>
        </w:rPr>
        <w:br/>
        <w:t>I</w:t>
      </w:r>
      <w:r w:rsidRPr="00393A2B">
        <w:rPr>
          <w:sz w:val="24"/>
          <w:szCs w:val="24"/>
          <w:u w:val="single"/>
        </w:rPr>
        <w:t>ng. Klacková: představila možnosti PRV</w:t>
      </w:r>
      <w:r>
        <w:rPr>
          <w:sz w:val="24"/>
          <w:szCs w:val="24"/>
          <w:u w:val="single"/>
        </w:rPr>
        <w:br/>
      </w:r>
      <w:r w:rsidRPr="005F0E13">
        <w:rPr>
          <w:sz w:val="24"/>
          <w:szCs w:val="24"/>
        </w:rPr>
        <w:t>upozornila na materiály, které byly všem poslány</w:t>
      </w:r>
      <w:r>
        <w:rPr>
          <w:sz w:val="24"/>
          <w:szCs w:val="24"/>
        </w:rPr>
        <w:t xml:space="preserve"> e- mailem</w:t>
      </w:r>
      <w:r>
        <w:rPr>
          <w:sz w:val="24"/>
          <w:szCs w:val="24"/>
          <w:u w:val="single"/>
        </w:rPr>
        <w:t xml:space="preserve"> 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proofErr w:type="gramStart"/>
      <w:r>
        <w:rPr>
          <w:sz w:val="24"/>
          <w:szCs w:val="24"/>
        </w:rPr>
        <w:t>byli</w:t>
      </w:r>
      <w:proofErr w:type="gramEnd"/>
      <w:r>
        <w:rPr>
          <w:sz w:val="24"/>
          <w:szCs w:val="24"/>
        </w:rPr>
        <w:t xml:space="preserve"> přítomní </w:t>
      </w:r>
      <w:proofErr w:type="gramStart"/>
      <w:r>
        <w:rPr>
          <w:sz w:val="24"/>
          <w:szCs w:val="24"/>
        </w:rPr>
        <w:t>seznámeny</w:t>
      </w:r>
      <w:proofErr w:type="gramEnd"/>
      <w:r>
        <w:rPr>
          <w:sz w:val="24"/>
          <w:szCs w:val="24"/>
        </w:rPr>
        <w:t xml:space="preserve"> se stránkami MAS a informacemi na nich.</w:t>
      </w:r>
    </w:p>
    <w:p w:rsidR="0099520B" w:rsidRDefault="0099520B" w:rsidP="0099520B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>Diskuze</w:t>
      </w:r>
      <w:r>
        <w:rPr>
          <w:sz w:val="24"/>
          <w:szCs w:val="24"/>
          <w:u w:val="single"/>
        </w:rPr>
        <w:t xml:space="preserve"> 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Dlabola</w:t>
      </w:r>
      <w:proofErr w:type="spellEnd"/>
      <w:r>
        <w:rPr>
          <w:sz w:val="24"/>
          <w:szCs w:val="24"/>
        </w:rPr>
        <w:t>: Stará Paka má zájem o cesty v lesích, pošle záměr A. Klackové s kvantifikací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>p. Dufek: ví o několika zájemcích o investice do zemědělství případně i zpracování (</w:t>
      </w:r>
      <w:proofErr w:type="spellStart"/>
      <w:r>
        <w:rPr>
          <w:sz w:val="24"/>
          <w:szCs w:val="24"/>
        </w:rPr>
        <w:t>Klouzovi</w:t>
      </w:r>
      <w:proofErr w:type="spellEnd"/>
      <w:r>
        <w:rPr>
          <w:sz w:val="24"/>
          <w:szCs w:val="24"/>
        </w:rPr>
        <w:t xml:space="preserve"> – Radim), zajistí zaslání záměrů Nové Paky o neproduktivní investice v lesích, 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>Diskutovalo se o PÚ a neproduktivních investicích a o výši podpory zda to bude 100 % dotace, o tom proč ORP Nová Paka není územím se zvýšenými riziky a Jičín ano.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 xml:space="preserve">p. Štěrbová – potřebovali by pokračovat s výměnou oken ve škole, vysvětleny podmínky a návaznost projektu na </w:t>
      </w:r>
      <w:proofErr w:type="gramStart"/>
      <w:r>
        <w:rPr>
          <w:sz w:val="24"/>
          <w:szCs w:val="24"/>
        </w:rPr>
        <w:t>MAP</w:t>
      </w:r>
      <w:proofErr w:type="gramEnd"/>
      <w:r>
        <w:rPr>
          <w:sz w:val="24"/>
          <w:szCs w:val="24"/>
        </w:rPr>
        <w:t xml:space="preserve"> a 4 kompetence (samotná výměna oken nelze).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Mitlohner</w:t>
      </w:r>
      <w:proofErr w:type="spellEnd"/>
      <w:r>
        <w:rPr>
          <w:sz w:val="24"/>
          <w:szCs w:val="24"/>
        </w:rPr>
        <w:t>: hasiči v </w:t>
      </w:r>
      <w:proofErr w:type="spellStart"/>
      <w:r>
        <w:rPr>
          <w:sz w:val="24"/>
          <w:szCs w:val="24"/>
        </w:rPr>
        <w:t>Lužanech</w:t>
      </w:r>
      <w:proofErr w:type="spellEnd"/>
      <w:r>
        <w:rPr>
          <w:sz w:val="24"/>
          <w:szCs w:val="24"/>
        </w:rPr>
        <w:t xml:space="preserve"> se budou ucházet o dotaci z IROP napřímo</w:t>
      </w:r>
    </w:p>
    <w:p w:rsidR="0099520B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Zívr</w:t>
      </w:r>
      <w:proofErr w:type="spellEnd"/>
      <w:r>
        <w:rPr>
          <w:sz w:val="24"/>
          <w:szCs w:val="24"/>
        </w:rPr>
        <w:t xml:space="preserve">: Lázně Bělohrad by rádi vybudovali naučnou stezku – diskuze, zda to bude vyhovovat podmínkám pro neproduktivní investice v lesích, území </w:t>
      </w:r>
      <w:proofErr w:type="spellStart"/>
      <w:r>
        <w:rPr>
          <w:sz w:val="24"/>
          <w:szCs w:val="24"/>
        </w:rPr>
        <w:t>Bažantice</w:t>
      </w:r>
      <w:proofErr w:type="spellEnd"/>
      <w:r>
        <w:rPr>
          <w:sz w:val="24"/>
          <w:szCs w:val="24"/>
        </w:rPr>
        <w:t xml:space="preserve"> – není města, zájem i o nákup techniky do lesů</w:t>
      </w:r>
    </w:p>
    <w:p w:rsidR="0099520B" w:rsidRDefault="0099520B" w:rsidP="0099520B">
      <w:pPr>
        <w:rPr>
          <w:sz w:val="24"/>
          <w:szCs w:val="24"/>
        </w:rPr>
      </w:pPr>
    </w:p>
    <w:p w:rsidR="0099520B" w:rsidRPr="00B6379F" w:rsidRDefault="0099520B" w:rsidP="0099520B">
      <w:pPr>
        <w:rPr>
          <w:sz w:val="24"/>
          <w:szCs w:val="24"/>
        </w:rPr>
      </w:pPr>
      <w:r>
        <w:rPr>
          <w:sz w:val="24"/>
          <w:szCs w:val="24"/>
        </w:rPr>
        <w:t>zapsala: Klacková</w:t>
      </w:r>
    </w:p>
    <w:p w:rsidR="00BB077D" w:rsidRDefault="00BB077D"/>
    <w:sectPr w:rsidR="00BB077D" w:rsidSect="007F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520B"/>
    <w:rsid w:val="0028095D"/>
    <w:rsid w:val="00480782"/>
    <w:rsid w:val="00644040"/>
    <w:rsid w:val="006855B0"/>
    <w:rsid w:val="0079572C"/>
    <w:rsid w:val="0099520B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20B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bc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2015-12-10T20:13:00Z</dcterms:created>
  <dcterms:modified xsi:type="dcterms:W3CDTF">2015-12-10T20:14:00Z</dcterms:modified>
</cp:coreProperties>
</file>