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F3F" w:rsidRPr="00C46F3F" w:rsidRDefault="00C46F3F" w:rsidP="00C4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3F">
        <w:rPr>
          <w:rFonts w:ascii="Times New Roman" w:hAnsi="Times New Roman" w:cs="Times New Roman"/>
          <w:b/>
          <w:sz w:val="28"/>
          <w:szCs w:val="28"/>
        </w:rPr>
        <w:t>Pozvánka na 3. jednání ŘÍDÍCÍHO VÝBORU projektu</w:t>
      </w:r>
    </w:p>
    <w:p w:rsidR="000C23C2" w:rsidRPr="00C46F3F" w:rsidRDefault="00C46F3F" w:rsidP="00C46F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3F">
        <w:rPr>
          <w:rFonts w:ascii="Times New Roman" w:hAnsi="Times New Roman" w:cs="Times New Roman"/>
          <w:b/>
          <w:sz w:val="28"/>
          <w:szCs w:val="28"/>
        </w:rPr>
        <w:t xml:space="preserve"> místního akčního plánu vzdělávání ,,MAP Semilsko“</w:t>
      </w:r>
    </w:p>
    <w:p w:rsidR="00C46F3F" w:rsidRPr="00C46F3F" w:rsidRDefault="00C46F3F" w:rsidP="00693E8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46F3F" w:rsidRPr="00C46F3F" w:rsidRDefault="00C46F3F" w:rsidP="00693E85">
      <w:pPr>
        <w:tabs>
          <w:tab w:val="left" w:pos="190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F3F">
        <w:rPr>
          <w:rFonts w:ascii="Times New Roman" w:hAnsi="Times New Roman" w:cs="Times New Roman"/>
          <w:b/>
          <w:sz w:val="28"/>
          <w:szCs w:val="28"/>
        </w:rPr>
        <w:t>které se uskuteční dne 11. ledna 2017 od 14:00 hodin v ZŠ Dr. L. Riegra Semily (Jizerská 564)</w:t>
      </w:r>
    </w:p>
    <w:p w:rsidR="00C46F3F" w:rsidRPr="00C46F3F" w:rsidRDefault="00C46F3F" w:rsidP="00693E85">
      <w:pPr>
        <w:tabs>
          <w:tab w:val="left" w:pos="19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46F3F" w:rsidRPr="00C46F3F" w:rsidRDefault="00C46F3F" w:rsidP="00C46F3F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 w:rsidRPr="00C46F3F">
        <w:rPr>
          <w:rFonts w:ascii="Times New Roman" w:hAnsi="Times New Roman" w:cs="Times New Roman"/>
          <w:sz w:val="28"/>
          <w:szCs w:val="28"/>
        </w:rPr>
        <w:t xml:space="preserve">Program jednání: </w:t>
      </w:r>
    </w:p>
    <w:p w:rsidR="00C46F3F" w:rsidRP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C46F3F">
        <w:rPr>
          <w:rFonts w:ascii="Times New Roman" w:hAnsi="Times New Roman" w:cs="Times New Roman"/>
          <w:sz w:val="24"/>
          <w:szCs w:val="24"/>
        </w:rPr>
        <w:t>Zahájení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 w:rsidRPr="00C46F3F">
        <w:rPr>
          <w:rFonts w:ascii="Times New Roman" w:hAnsi="Times New Roman" w:cs="Times New Roman"/>
          <w:sz w:val="24"/>
          <w:szCs w:val="24"/>
        </w:rPr>
        <w:t>Informace o aktuálním dění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46F3F">
        <w:rPr>
          <w:rFonts w:ascii="Times New Roman" w:hAnsi="Times New Roman" w:cs="Times New Roman"/>
          <w:sz w:val="24"/>
          <w:szCs w:val="24"/>
        </w:rPr>
        <w:t>projektu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změnách v projektu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pedagogických inspirací 2017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Činnost pracovních skupin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Analytická část MAP Semilsko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Strategického rámce MAP Semilsko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Diskuze, různé</w:t>
      </w:r>
    </w:p>
    <w:p w:rsidR="00C46F3F" w:rsidRDefault="00C46F3F" w:rsidP="00C46F3F">
      <w:pPr>
        <w:pStyle w:val="Odstavecseseznamem"/>
        <w:numPr>
          <w:ilvl w:val="0"/>
          <w:numId w:val="4"/>
        </w:numPr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Závěr</w:t>
      </w:r>
    </w:p>
    <w:p w:rsidR="00C46F3F" w:rsidRDefault="00C46F3F" w:rsidP="00C46F3F">
      <w:pPr>
        <w:pStyle w:val="Odstavecseseznamem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46F3F" w:rsidRDefault="00C46F3F" w:rsidP="00C46F3F">
      <w:pPr>
        <w:pStyle w:val="Odstavecseseznamem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024E9F" w:rsidRDefault="00024E9F" w:rsidP="00C46F3F">
      <w:pPr>
        <w:pStyle w:val="Odstavecseseznamem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6F3F" w:rsidRDefault="00C46F3F" w:rsidP="00C46F3F">
      <w:pPr>
        <w:pStyle w:val="Odstavecseseznamem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46F3F" w:rsidRDefault="00C46F3F" w:rsidP="00C46F3F">
      <w:pPr>
        <w:pStyle w:val="Odstavecseseznamem"/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Josef Šimek</w:t>
      </w:r>
    </w:p>
    <w:p w:rsidR="00C46F3F" w:rsidRDefault="00C46F3F" w:rsidP="00C46F3F">
      <w:pPr>
        <w:pStyle w:val="Odstavecseseznamem"/>
        <w:tabs>
          <w:tab w:val="left" w:pos="190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předseda Řídícího výboru MAP</w:t>
      </w:r>
    </w:p>
    <w:p w:rsidR="00C46F3F" w:rsidRDefault="00C46F3F" w:rsidP="00C46F3F">
      <w:pPr>
        <w:pStyle w:val="Odstavecseseznamem"/>
        <w:tabs>
          <w:tab w:val="left" w:pos="1905"/>
        </w:tabs>
        <w:rPr>
          <w:rFonts w:ascii="Times New Roman" w:hAnsi="Times New Roman" w:cs="Times New Roman"/>
          <w:sz w:val="24"/>
          <w:szCs w:val="24"/>
        </w:rPr>
      </w:pPr>
    </w:p>
    <w:p w:rsidR="00C46F3F" w:rsidRDefault="00C46F3F" w:rsidP="00C46F3F">
      <w:pPr>
        <w:pStyle w:val="Odstavecseseznamem"/>
        <w:tabs>
          <w:tab w:val="left" w:pos="190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46F3F" w:rsidRPr="00C46F3F" w:rsidRDefault="00C46F3F" w:rsidP="00C46F3F">
      <w:pPr>
        <w:pStyle w:val="Odstavecseseznamem"/>
        <w:tabs>
          <w:tab w:val="left" w:pos="1905"/>
        </w:tabs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Analytická část MAP Semilsko Vám bude zaslána do středy 5. ledna. Bude zveřejněna též na webových stránkách realizátora projektu </w:t>
      </w:r>
      <w:hyperlink r:id="rId7" w:history="1">
        <w:r w:rsidRPr="00A40C57">
          <w:rPr>
            <w:rStyle w:val="Hypertextovodkaz"/>
            <w:rFonts w:ascii="Times New Roman" w:hAnsi="Times New Roman" w:cs="Times New Roman"/>
            <w:sz w:val="24"/>
            <w:szCs w:val="24"/>
          </w:rPr>
          <w:t>www.masbcr.cz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46F3F" w:rsidRPr="00C46F3F" w:rsidSect="000B67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C08" w:rsidRDefault="00445C08" w:rsidP="00077A46">
      <w:pPr>
        <w:spacing w:after="0" w:line="240" w:lineRule="auto"/>
      </w:pPr>
      <w:r>
        <w:separator/>
      </w:r>
    </w:p>
  </w:endnote>
  <w:endnote w:type="continuationSeparator" w:id="0">
    <w:p w:rsidR="00445C08" w:rsidRDefault="00445C08" w:rsidP="00077A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46" w:rsidRPr="00077A46" w:rsidRDefault="00077A46" w:rsidP="00077A46">
    <w:pPr>
      <w:tabs>
        <w:tab w:val="center" w:pos="4536"/>
        <w:tab w:val="right" w:pos="9356"/>
      </w:tabs>
      <w:spacing w:after="0" w:line="240" w:lineRule="auto"/>
      <w:jc w:val="center"/>
      <w:rPr>
        <w:rFonts w:ascii="Calibri" w:eastAsia="Times New Roman" w:hAnsi="Calibri" w:cs="Times New Roman"/>
        <w:b/>
        <w:sz w:val="24"/>
        <w:szCs w:val="24"/>
        <w:lang w:eastAsia="cs-CZ"/>
      </w:rPr>
    </w:pPr>
    <w:r w:rsidRPr="00077A46">
      <w:rPr>
        <w:rFonts w:ascii="Calibri" w:eastAsia="Times New Roman" w:hAnsi="Calibri" w:cs="Times New Roman"/>
        <w:b/>
        <w:noProof/>
        <w:sz w:val="20"/>
        <w:szCs w:val="20"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-491545</wp:posOffset>
          </wp:positionH>
          <wp:positionV relativeFrom="paragraph">
            <wp:posOffset>81280</wp:posOffset>
          </wp:positionV>
          <wp:extent cx="1376735" cy="975995"/>
          <wp:effectExtent l="0" t="0" r="0" b="0"/>
          <wp:wrapNone/>
          <wp:docPr id="2" name="Obrázek 0" descr="MAS- uprava loga 2015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- uprava loga 2015_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883" cy="976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77A46">
      <w:rPr>
        <w:rFonts w:ascii="Calibri" w:eastAsia="Times New Roman" w:hAnsi="Calibri" w:cs="Times New Roman"/>
        <w:b/>
        <w:lang w:eastAsia="cs-CZ"/>
      </w:rPr>
      <w:t xml:space="preserve">MAS Brána do Českého </w:t>
    </w:r>
    <w:proofErr w:type="gramStart"/>
    <w:r w:rsidRPr="00077A46">
      <w:rPr>
        <w:rFonts w:ascii="Calibri" w:eastAsia="Times New Roman" w:hAnsi="Calibri" w:cs="Times New Roman"/>
        <w:b/>
        <w:lang w:eastAsia="cs-CZ"/>
      </w:rPr>
      <w:t>ráje z.s.</w:t>
    </w:r>
    <w:proofErr w:type="gramEnd"/>
    <w:r w:rsidRPr="00077A46">
      <w:rPr>
        <w:rFonts w:ascii="Calibri" w:eastAsia="Times New Roman" w:hAnsi="Calibri" w:cs="Times New Roman"/>
        <w:b/>
        <w:lang w:eastAsia="cs-CZ"/>
      </w:rPr>
      <w:t>, Libuň, 27, 507 12 Libuň, IČ: 270</w:t>
    </w:r>
    <w:r w:rsidRPr="00077A46">
      <w:rPr>
        <w:rFonts w:ascii="Calibri" w:eastAsia="Times New Roman" w:hAnsi="Calibri" w:cs="Times New Roman"/>
        <w:b/>
        <w:sz w:val="24"/>
        <w:szCs w:val="24"/>
        <w:lang w:eastAsia="cs-CZ"/>
      </w:rPr>
      <w:t xml:space="preserve"> </w:t>
    </w:r>
    <w:r w:rsidRPr="00077A46">
      <w:rPr>
        <w:rFonts w:ascii="Calibri" w:eastAsia="Times New Roman" w:hAnsi="Calibri" w:cs="Times New Roman"/>
        <w:lang w:eastAsia="cs-CZ"/>
      </w:rPr>
      <w:t>45 757</w:t>
    </w:r>
  </w:p>
  <w:p w:rsidR="00077A46" w:rsidRPr="00077A46" w:rsidRDefault="000B6794" w:rsidP="00077A46">
    <w:pPr>
      <w:tabs>
        <w:tab w:val="center" w:pos="4536"/>
        <w:tab w:val="right" w:pos="9356"/>
      </w:tabs>
      <w:spacing w:after="0" w:line="240" w:lineRule="auto"/>
      <w:jc w:val="center"/>
      <w:rPr>
        <w:rFonts w:ascii="Calibri" w:eastAsia="Times New Roman" w:hAnsi="Calibri" w:cs="Times New Roman"/>
        <w:sz w:val="24"/>
        <w:szCs w:val="24"/>
        <w:lang w:eastAsia="cs-CZ"/>
      </w:rPr>
    </w:pPr>
    <w:hyperlink r:id="rId2" w:history="1">
      <w:r w:rsidR="00077A46" w:rsidRPr="00077A46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cs-CZ"/>
        </w:rPr>
        <w:t>masbcr@seznam.cz</w:t>
      </w:r>
    </w:hyperlink>
    <w:r w:rsidR="00077A46" w:rsidRPr="00077A46">
      <w:rPr>
        <w:rFonts w:ascii="Calibri" w:eastAsia="Times New Roman" w:hAnsi="Calibri" w:cs="Times New Roman"/>
        <w:sz w:val="24"/>
        <w:szCs w:val="24"/>
        <w:lang w:eastAsia="cs-CZ"/>
      </w:rPr>
      <w:t xml:space="preserve">, </w:t>
    </w:r>
    <w:hyperlink r:id="rId3" w:history="1">
      <w:r w:rsidR="00077A46" w:rsidRPr="00077A46">
        <w:rPr>
          <w:rFonts w:ascii="Calibri" w:eastAsia="Times New Roman" w:hAnsi="Calibri" w:cs="Times New Roman"/>
          <w:color w:val="0000FF"/>
          <w:sz w:val="24"/>
          <w:szCs w:val="24"/>
          <w:u w:val="single"/>
          <w:lang w:eastAsia="cs-CZ"/>
        </w:rPr>
        <w:t>www.masbcr.cz</w:t>
      </w:r>
    </w:hyperlink>
  </w:p>
  <w:p w:rsidR="00077A46" w:rsidRPr="00077A46" w:rsidRDefault="00077A46" w:rsidP="00077A4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cs-CZ"/>
      </w:rPr>
    </w:pPr>
    <w:r w:rsidRPr="00077A46">
      <w:rPr>
        <w:rFonts w:ascii="Calibri" w:eastAsia="Times New Roman" w:hAnsi="Calibri" w:cs="Times New Roman"/>
        <w:b/>
        <w:sz w:val="20"/>
        <w:szCs w:val="20"/>
        <w:lang w:eastAsia="cs-CZ"/>
      </w:rPr>
      <w:t>Projekt "MAP Semilsko" realizován z fondů EU v rámci OP VVV</w:t>
    </w:r>
  </w:p>
  <w:p w:rsidR="00077A46" w:rsidRPr="00077A46" w:rsidRDefault="00077A46" w:rsidP="00077A46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="Times New Roman"/>
        <w:b/>
        <w:sz w:val="20"/>
        <w:szCs w:val="20"/>
        <w:lang w:eastAsia="cs-CZ"/>
      </w:rPr>
    </w:pPr>
    <w:r w:rsidRPr="00077A46">
      <w:rPr>
        <w:rFonts w:ascii="Calibri" w:eastAsia="Times New Roman" w:hAnsi="Calibri" w:cs="Times New Roman"/>
        <w:b/>
        <w:sz w:val="20"/>
        <w:szCs w:val="20"/>
        <w:lang w:eastAsia="cs-CZ"/>
      </w:rPr>
      <w:t>Registrační číslo projektu: CZ.02.3.68/0.0/0.0/15_005/0000685</w:t>
    </w:r>
  </w:p>
  <w:p w:rsidR="00077A46" w:rsidRDefault="00077A4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C08" w:rsidRDefault="00445C08" w:rsidP="00077A46">
      <w:pPr>
        <w:spacing w:after="0" w:line="240" w:lineRule="auto"/>
      </w:pPr>
      <w:r>
        <w:separator/>
      </w:r>
    </w:p>
  </w:footnote>
  <w:footnote w:type="continuationSeparator" w:id="0">
    <w:p w:rsidR="00445C08" w:rsidRDefault="00445C08" w:rsidP="00077A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46" w:rsidRDefault="00077A46" w:rsidP="00077A46">
    <w:pPr>
      <w:pStyle w:val="Zhlav"/>
      <w:jc w:val="center"/>
    </w:pPr>
    <w:r w:rsidRPr="00077A46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inline distT="0" distB="0" distL="0" distR="0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163B"/>
    <w:multiLevelType w:val="hybridMultilevel"/>
    <w:tmpl w:val="30488D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A574B"/>
    <w:multiLevelType w:val="hybridMultilevel"/>
    <w:tmpl w:val="2CCAA0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23285"/>
    <w:multiLevelType w:val="hybridMultilevel"/>
    <w:tmpl w:val="A45283D0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5E5E74B8"/>
    <w:multiLevelType w:val="hybridMultilevel"/>
    <w:tmpl w:val="127EDD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7A46"/>
    <w:rsid w:val="00024E9F"/>
    <w:rsid w:val="00077A46"/>
    <w:rsid w:val="000B6794"/>
    <w:rsid w:val="000C23C2"/>
    <w:rsid w:val="000C3125"/>
    <w:rsid w:val="003A4230"/>
    <w:rsid w:val="00445C08"/>
    <w:rsid w:val="00693E85"/>
    <w:rsid w:val="007D39B9"/>
    <w:rsid w:val="00B774CC"/>
    <w:rsid w:val="00BA010F"/>
    <w:rsid w:val="00C46F3F"/>
    <w:rsid w:val="00DC2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67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7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77A46"/>
  </w:style>
  <w:style w:type="paragraph" w:styleId="Zpat">
    <w:name w:val="footer"/>
    <w:basedOn w:val="Normln"/>
    <w:link w:val="ZpatChar"/>
    <w:uiPriority w:val="99"/>
    <w:unhideWhenUsed/>
    <w:rsid w:val="00077A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77A46"/>
  </w:style>
  <w:style w:type="paragraph" w:styleId="Odstavecseseznamem">
    <w:name w:val="List Paragraph"/>
    <w:basedOn w:val="Normln"/>
    <w:uiPriority w:val="34"/>
    <w:qFormat/>
    <w:rsid w:val="007D39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3E8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01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asbcr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asbcr.cz" TargetMode="External"/><Relationship Id="rId2" Type="http://schemas.openxmlformats.org/officeDocument/2006/relationships/hyperlink" Target="mailto:masbcr@seznam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Uživatel</cp:lastModifiedBy>
  <cp:revision>2</cp:revision>
  <dcterms:created xsi:type="dcterms:W3CDTF">2017-01-12T17:56:00Z</dcterms:created>
  <dcterms:modified xsi:type="dcterms:W3CDTF">2017-01-12T17:56:00Z</dcterms:modified>
</cp:coreProperties>
</file>